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DD0F" w14:textId="77777777" w:rsidR="0047111B" w:rsidRPr="0047111B" w:rsidRDefault="0047111B" w:rsidP="0047111B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Hlk184820179"/>
      <w:r w:rsidRPr="0047111B">
        <w:rPr>
          <w:rFonts w:ascii="Times New Roman" w:hAnsi="Times New Roman" w:cs="Times New Roman"/>
          <w:b/>
          <w:bCs/>
          <w:sz w:val="28"/>
        </w:rPr>
        <w:t>Муниципальное бюджетное общеобразовательное учреждение «</w:t>
      </w:r>
      <w:proofErr w:type="spellStart"/>
      <w:r w:rsidRPr="0047111B">
        <w:rPr>
          <w:rFonts w:ascii="Times New Roman" w:hAnsi="Times New Roman" w:cs="Times New Roman"/>
          <w:b/>
          <w:bCs/>
          <w:sz w:val="28"/>
        </w:rPr>
        <w:t>Верхнекарбушская</w:t>
      </w:r>
      <w:proofErr w:type="spellEnd"/>
      <w:r w:rsidRPr="0047111B">
        <w:rPr>
          <w:rFonts w:ascii="Times New Roman" w:hAnsi="Times New Roman" w:cs="Times New Roman"/>
          <w:b/>
          <w:bCs/>
          <w:sz w:val="28"/>
        </w:rPr>
        <w:t xml:space="preserve"> основная общеобразовательная школа Омского муниципального района Омской области»</w:t>
      </w:r>
    </w:p>
    <w:p w14:paraId="30C72B81" w14:textId="77777777" w:rsidR="00AA2EED" w:rsidRPr="0047111B" w:rsidRDefault="00AA2EED" w:rsidP="00471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14:paraId="63DCAEE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2ED93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4FF224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091CC7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A1E5FE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012A19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B8DF5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5CF9C6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E713B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EC5E2D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E5A024" w14:textId="77777777" w:rsidR="00AA2EED" w:rsidRPr="00AF5B46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F5B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работы с одаренными детьми </w:t>
      </w:r>
    </w:p>
    <w:p w14:paraId="2C3D5CF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24726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45D13B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7888EC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2979F6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389CFF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EBB92D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2BEBAE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FD67A1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7D30CE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C613D7" w14:textId="77777777" w:rsidR="00AA2EED" w:rsidRDefault="00AA2EED" w:rsidP="00471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A2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3D74A593" w14:textId="1F2C5393" w:rsidR="0047111B" w:rsidRDefault="0047111B" w:rsidP="00471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школы </w:t>
      </w:r>
    </w:p>
    <w:p w14:paraId="238B169D" w14:textId="4CE66319" w:rsidR="00AA2EED" w:rsidRDefault="0047111B" w:rsidP="00471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Колядинская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Анастасия Сергеевна</w:t>
      </w:r>
    </w:p>
    <w:p w14:paraId="29EF3E5B" w14:textId="77777777" w:rsidR="00AA2EED" w:rsidRDefault="00AA2EED" w:rsidP="0047111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38012C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91E634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391DF9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B3FC56E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85DCFD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7B8916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46ED2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04DB0B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5401BA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D2F00C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FCE08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FE24D" w14:textId="77777777" w:rsid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B94BD5" w14:textId="0E065F3C" w:rsidR="00AA2EED" w:rsidRPr="00AF5B46" w:rsidRDefault="0047111B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Верхний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Карбуш</w:t>
      </w:r>
      <w:proofErr w:type="spellEnd"/>
    </w:p>
    <w:p w14:paraId="789F1C7E" w14:textId="2580279D" w:rsidR="00AF5B46" w:rsidRDefault="00AF5B46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5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</w:t>
      </w:r>
      <w:r w:rsidR="00471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AF5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</w:t>
      </w:r>
    </w:p>
    <w:p w14:paraId="407C68F5" w14:textId="77777777" w:rsidR="0047111B" w:rsidRPr="00AF5B46" w:rsidRDefault="0047111B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B150BBB" w14:textId="77777777" w:rsidR="00AA2EED" w:rsidRPr="00AA2EED" w:rsidRDefault="00AA2EED" w:rsidP="00AA2E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14:paraId="416FC572" w14:textId="0B67F648" w:rsidR="00AA2EED" w:rsidRPr="0047111B" w:rsidRDefault="00AA2EED" w:rsidP="0047111B">
      <w:pPr>
        <w:spacing w:after="0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работы с одарёнными детьми разработана с учетом особенностей современной системы образования, в соответствии с программой развития </w:t>
      </w:r>
      <w:r w:rsidR="0047111B" w:rsidRPr="0047111B">
        <w:rPr>
          <w:rFonts w:ascii="Times New Roman" w:hAnsi="Times New Roman" w:cs="Times New Roman"/>
          <w:sz w:val="28"/>
        </w:rPr>
        <w:t>Муниципальное бюджетное общеобразовательное учреждение «</w:t>
      </w:r>
      <w:proofErr w:type="spellStart"/>
      <w:r w:rsidR="0047111B" w:rsidRPr="0047111B">
        <w:rPr>
          <w:rFonts w:ascii="Times New Roman" w:hAnsi="Times New Roman" w:cs="Times New Roman"/>
          <w:sz w:val="28"/>
        </w:rPr>
        <w:t>Верхнекарбушская</w:t>
      </w:r>
      <w:proofErr w:type="spellEnd"/>
      <w:r w:rsidR="0047111B" w:rsidRPr="0047111B">
        <w:rPr>
          <w:rFonts w:ascii="Times New Roman" w:hAnsi="Times New Roman" w:cs="Times New Roman"/>
          <w:sz w:val="28"/>
        </w:rPr>
        <w:t xml:space="preserve"> основная общеобразовательная школа Омского муниципального района Омской области»</w:t>
      </w:r>
      <w:r w:rsidR="0047111B">
        <w:rPr>
          <w:rFonts w:ascii="Times New Roman" w:hAnsi="Times New Roman" w:cs="Times New Roman"/>
          <w:sz w:val="28"/>
        </w:rPr>
        <w:t xml:space="preserve"> </w:t>
      </w:r>
      <w:r w:rsidRPr="004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является основой для работы с одаренными детьми. Она направлена на эффективное выявление и развитие интеллектуально - творческого потенциала личности каждого ребенка и помощь особо одаренным детям, обучающимся</w:t>
      </w:r>
      <w:r w:rsidR="004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школе.         Программа содержит алгоритм действий педагогов,</w:t>
      </w:r>
      <w:r w:rsidR="0047111B" w:rsidRPr="004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администрации. При этом она допускает вариативный подход, не рассматривается как догматическая конструкция.</w:t>
      </w:r>
    </w:p>
    <w:p w14:paraId="77F68F50" w14:textId="77777777" w:rsidR="00AA2EED" w:rsidRPr="00AA2EED" w:rsidRDefault="00AA2EED" w:rsidP="0047111B">
      <w:pPr>
        <w:shd w:val="clear" w:color="auto" w:fill="FFFFFF"/>
        <w:spacing w:after="0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материала сконструировано в соответствии с традиционной логикой рассмотрения сложных психолого-педагогических явлений. Первая базовая проблема – ситуация, сложившаяся в школе и образовательном пространстве района.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опираться при работе с одаренными детьми. Это позволяет создавать общую схему выявления детской одаренности в школе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         </w:t>
      </w:r>
    </w:p>
    <w:p w14:paraId="48E4D54A" w14:textId="77777777" w:rsidR="00AF5B46" w:rsidRDefault="00AF5B46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0DD76103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1AB15D80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поддержка, развитие и социализация одаренных детей становятся одной из приоритетных задач современного образования. Проблема одаренности в системе образования на организационном уровне обычно решается путем создания специальных школ для одаренных и талантливых детей или специальных классов для одаренных. Но, существует возможность и другого решения – не удалять одаренного ребенка из естественной для него среды, обучать и воспитывать, не выводя его из круга обычных сверстников, создав условия для развития и реализации его выдающихся возможностей. 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 Способный, одаренный ученик – это высокий уровень каких-либо способностей человека. Этих детей, как правило, не нужно заставлять учиться, они сами ищут себе работу, чаще сложную, творческую.         Одаренность бывает художественной (музыкально-художественной), психомоторной (спортивная), академической (способность учиться), интеллектуальной (умение анализировать, мыслить), творческой (не шаблонное мышление).</w:t>
      </w:r>
    </w:p>
    <w:p w14:paraId="215CADD3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Постепенный отход системы образования от «штамповки» и понимание возможности воспитания будущего творца на образовательном «конвейере» все больше осознаются и заставляют искать новые формы работы с одаренными и талантливыми детьми. Важнейшим направлением решения данной проблемы являются реализация специальных программ обучения, которые соответствовали бы потребностям и возможностям этой категории учащихся и могли бы обеспечить дальнейшее развитие одаренности.</w:t>
      </w:r>
    </w:p>
    <w:p w14:paraId="7B854593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положены ведущие методологические принципы современной педагогики и психологии:</w:t>
      </w:r>
    </w:p>
    <w:p w14:paraId="42CB150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Системный подход,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14:paraId="03F1CA4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Личностный подход, утверждающий представления о социальной, деятельностной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14:paraId="6DE952B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3. Деятельностный подход.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14:paraId="2B162EC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4. Культурологический подход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 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14:paraId="0D0DB0CF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144BC3B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обучение, развитие, воспитание и поддержка одарённых детей в области «география и биология»;</w:t>
      </w:r>
    </w:p>
    <w:p w14:paraId="24F604C4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оптимального развития одарённых детей, чья одарённость на данный момент может быть ещё не проявилась, а </w:t>
      </w:r>
      <w:proofErr w:type="gramStart"/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способных детей, в отношении которых есть серьёзная надежда на развитие способностей.</w:t>
      </w:r>
    </w:p>
    <w:p w14:paraId="0D21AB2C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ученика как личности компетентной, успешной и востребованной обществом.</w:t>
      </w:r>
    </w:p>
    <w:p w14:paraId="5FB073E6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F5B323F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уровень творческих и индивидуальных возможностей, личностные качества, а также интересы и способности ученика в области «география и биология»;</w:t>
      </w:r>
    </w:p>
    <w:p w14:paraId="38A35FBF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F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AF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разработать систему диагностических исследований для определения интересов, способностей и наклонностей детей в период обучения в школе;</w:t>
      </w:r>
    </w:p>
    <w:p w14:paraId="6E9CF973" w14:textId="77777777" w:rsidR="00AF5B46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и использовать при организации образовательного процесса методы и приемы, способствующие развитию возможностей самовыражения одаренных детей;        </w:t>
      </w:r>
    </w:p>
    <w:p w14:paraId="171AB388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проводить внеурочные конкурсы, интеллектуальные игры, олимпиады, позволяющие учащимся проявить свои способности;</w:t>
      </w:r>
    </w:p>
    <w:p w14:paraId="76661A88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14:paraId="4614C11A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возможности совершенствовать способности в совместной урочной и внеурочной деятельности со сверстниками, родителями, учителем, через самостоятельную работу;</w:t>
      </w:r>
    </w:p>
    <w:p w14:paraId="2540D94A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развитие обучающихся, формирование качеств мышления;</w:t>
      </w:r>
    </w:p>
    <w:p w14:paraId="43DCB35D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 географии и биологии как части общечеловеческой культуры, понимание значимости этих предметов для общественного прогресса;</w:t>
      </w:r>
    </w:p>
    <w:p w14:paraId="04D9DB91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целеустремленности, активности учащихся в выдвижении перед собой целей, настойчивости и последовательности в их воплощении;</w:t>
      </w:r>
    </w:p>
    <w:p w14:paraId="34C908EB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поддерживание талантливого ребенка в реализации его интересов в школе и семье совместно с родителями (тематические родительские собрания, лектории для родителей,  концерты, праздники).</w:t>
      </w:r>
    </w:p>
    <w:p w14:paraId="1F67DE8A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6ED10C5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</w:t>
      </w:r>
    </w:p>
    <w:p w14:paraId="64D2D532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этап –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диагностико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организационный. Он включает в себя:</w:t>
      </w:r>
    </w:p>
    <w:p w14:paraId="0749C18C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организацию деятельности координационного совета;</w:t>
      </w:r>
    </w:p>
    <w:p w14:paraId="3392DE4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нормативно-правовой базы;</w:t>
      </w:r>
    </w:p>
    <w:p w14:paraId="2466B33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материально-технической базы;</w:t>
      </w:r>
    </w:p>
    <w:p w14:paraId="12F557BD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диагностики развития одаренности детей в процессе реализации программы;</w:t>
      </w:r>
    </w:p>
    <w:p w14:paraId="6933A79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контингента учащихся школы с целью выявления типов одаренных детей, анализ информации об одаренных детях и условиях их обучения и развития;</w:t>
      </w:r>
    </w:p>
    <w:p w14:paraId="7DB0C243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отдельных форм и методов работы с одаренными детьми;</w:t>
      </w:r>
    </w:p>
    <w:p w14:paraId="01197AF5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информационно-методического обеспечения и повышения психолого-педагогической компетентности учителей по проблемам одаренности;</w:t>
      </w:r>
    </w:p>
    <w:p w14:paraId="498EAACC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маршрутов.</w:t>
      </w:r>
    </w:p>
    <w:p w14:paraId="013B2AE2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организационно-практический, связан с непосредственной работой с одаренными учащимися на всех уровнях и во всех указанных выше направлениях.</w:t>
      </w:r>
    </w:p>
    <w:p w14:paraId="55E8C5B7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планируется:</w:t>
      </w:r>
    </w:p>
    <w:p w14:paraId="5DF5DE5D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отбор и отслеживание динамики интеллектуальных и творческих показателей каждого ребенка;</w:t>
      </w:r>
    </w:p>
    <w:p w14:paraId="3C6075C5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отработка педагогических технологий для индивидуальной и групповой работы с одаренными детьми;</w:t>
      </w:r>
    </w:p>
    <w:p w14:paraId="5B92D431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теоретико-практической подготовки по проблеме одаренных детей;</w:t>
      </w:r>
    </w:p>
    <w:p w14:paraId="2AE33C8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обмен опытом и совершенствование профессионального мастерства;</w:t>
      </w:r>
    </w:p>
    <w:p w14:paraId="6A961A5A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отслеживание результативности, промежуточная диагностика, сравнительный анализ, коррекция;</w:t>
      </w:r>
    </w:p>
    <w:p w14:paraId="1B7DCC95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систематическая и целенаправленная работа с одаренными детьми, регулярное проведение интеллектуально-творческих мероприятий;</w:t>
      </w:r>
    </w:p>
    <w:p w14:paraId="441E3A75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пополнение и обновление банка данных «Одаренные дети школы», банка данных образовательных программ, методических материалов, диагностических методик;</w:t>
      </w:r>
    </w:p>
    <w:p w14:paraId="56B57B8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психологическая, педагогическая,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валеологическая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социальная поддержка одаренных детей;</w:t>
      </w:r>
    </w:p>
    <w:p w14:paraId="0B51193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апробация экспериментальных авторских программ.</w:t>
      </w:r>
    </w:p>
    <w:p w14:paraId="41419379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Контроль и анализ хода реализации программы, достигнутых результатов планируется провести на третьем этапе (рефлексивно - обобщающий или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-аналитический, этап).</w:t>
      </w:r>
    </w:p>
    <w:p w14:paraId="0BC354CA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предполагается:</w:t>
      </w:r>
    </w:p>
    <w:p w14:paraId="5F9875F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сравнительный анализ и обобщение результатов развития одаренных детей;</w:t>
      </w:r>
    </w:p>
    <w:p w14:paraId="76F2617D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личных достижений учащихся;</w:t>
      </w:r>
    </w:p>
    <w:p w14:paraId="4B92F3A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анализ деятельности по организации работы с одаренными детьми;</w:t>
      </w:r>
    </w:p>
    <w:p w14:paraId="5F9AB951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системы работы с одаренными детьми в условиях общеобразовательной школы;</w:t>
      </w:r>
    </w:p>
    <w:p w14:paraId="4DC43C3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проблем, возникших в ходе реализации программы, пути их решения и разработка перспективного плана-программы дальнейшей работы в этом направлении.</w:t>
      </w:r>
    </w:p>
    <w:p w14:paraId="7C477B2C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5D4D3BB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одаренными детьми:</w:t>
      </w:r>
    </w:p>
    <w:p w14:paraId="76F9020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подход на уроках, использование в практике элементов дифференцированного обучения, использованием системы заданий повышенной сложности, проведение нестандартных форм уроков;</w:t>
      </w:r>
    </w:p>
    <w:p w14:paraId="49D05808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дополнительные занятия с одаренными учащимися, подготовка к олимпиадам, </w:t>
      </w:r>
      <w:proofErr w:type="gram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интеллектуальным  играм</w:t>
      </w:r>
      <w:proofErr w:type="gram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 консультации по возникшим проблемам;</w:t>
      </w:r>
    </w:p>
    <w:p w14:paraId="58CE047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школьном, муниципальном, региональном этапах всероссийской олимпиады школьников по географии и биологии;</w:t>
      </w:r>
    </w:p>
    <w:p w14:paraId="728D6593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психологические консультации, тренинги, тестирование;</w:t>
      </w:r>
    </w:p>
    <w:p w14:paraId="357EA24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конкурсы, интеллектуальные игры,  </w:t>
      </w:r>
    </w:p>
    <w:p w14:paraId="56244A98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посещение предметных и творческих кружков по способностям;</w:t>
      </w:r>
    </w:p>
    <w:p w14:paraId="494E8A0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организация временных групп;</w:t>
      </w:r>
    </w:p>
    <w:p w14:paraId="6511FC18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исследовательская деятельность.</w:t>
      </w:r>
    </w:p>
    <w:p w14:paraId="7E00FE7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свободное самообразование;</w:t>
      </w:r>
    </w:p>
    <w:p w14:paraId="072FA5C1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создание детских портфолио.</w:t>
      </w:r>
    </w:p>
    <w:p w14:paraId="49F69456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13A57C1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14:paraId="4E953CF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индивидуализации и дифференциации обучения;</w:t>
      </w:r>
    </w:p>
    <w:p w14:paraId="4E50B0B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создания условий для совместной работы учащихся при минимальном участии учителя;</w:t>
      </w:r>
    </w:p>
    <w:p w14:paraId="08972B6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максимального разнообразия предоставленных возможностей для развития личности;</w:t>
      </w:r>
    </w:p>
    <w:p w14:paraId="2A69C61F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возрастания роли внеурочной деятельности.</w:t>
      </w:r>
    </w:p>
    <w:p w14:paraId="36E25EB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55868F3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14:paraId="4BBEFD48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1. Создание банка данных, включающих в себе сведения о детях с различными типами одаренности.</w:t>
      </w:r>
    </w:p>
    <w:p w14:paraId="7907862C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2. Разработка и реализация специализированных, индивидуальных и дифференцированных программ поддержки и развития одаренных детей.</w:t>
      </w:r>
    </w:p>
    <w:p w14:paraId="30B3501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 Использование системы диагностики для выявления и отслеживания различных типов одаренности.</w:t>
      </w:r>
    </w:p>
    <w:p w14:paraId="6A13E01C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4. Разработка системы подготовки педагогов для целенаправленной работы с детьми, склонными к творческой, интеллектуальной и исследовательской деятельности.</w:t>
      </w:r>
    </w:p>
    <w:p w14:paraId="17899201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 Обобщение и систематизация материалов педагогической практики.</w:t>
      </w:r>
    </w:p>
    <w:p w14:paraId="13B2DF3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эффективности реализации программы работы с одаренными детьми:</w:t>
      </w:r>
    </w:p>
    <w:p w14:paraId="502948C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Удовлетворенность детей своей деятельностью и увеличение числа таких детей.</w:t>
      </w:r>
    </w:p>
    <w:p w14:paraId="5ADA8676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Повышение уровня индивидуальных достижений детей в образовательных областях, к которым у них есть способности.</w:t>
      </w:r>
    </w:p>
    <w:p w14:paraId="0C653A3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Адаптация детей к социуму в настоящем времени и в будущем.</w:t>
      </w:r>
    </w:p>
    <w:p w14:paraId="2277A95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Повышение уровня владения детьми обще предметными и социальными компетенциями; увеличение числа таких детей.</w:t>
      </w:r>
    </w:p>
    <w:p w14:paraId="63A892D9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призвана обеспечить плановость, систематичность процессу обучения одаренных детей и детей, чья одаренность на данный момент не проявилась, а также просто способных детей.</w:t>
      </w:r>
    </w:p>
    <w:p w14:paraId="55166EAA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8A055CF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 одаренного ребенка</w:t>
      </w:r>
    </w:p>
    <w:p w14:paraId="1A08CF2D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Проявляет любопытство ко многим вещам, постоянно задает вопросы.</w:t>
      </w:r>
    </w:p>
    <w:p w14:paraId="5F00B72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Предлагает много идей, решений задач, ответов на вопросы.</w:t>
      </w:r>
    </w:p>
    <w:p w14:paraId="398044A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Свободно высказывает свое мнение, настойчиво, энергично отстаивает его.</w:t>
      </w:r>
    </w:p>
    <w:p w14:paraId="08D614C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Склонен к рискованным действиям.</w:t>
      </w:r>
    </w:p>
    <w:p w14:paraId="17E70D6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Обладает богатой фантазией, воображением. Часто озабочен преобразованием, улучшением общества, предметов.</w:t>
      </w:r>
    </w:p>
    <w:p w14:paraId="15F9E15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Обладает хорошо развитым чувством юмора, видит юмор в ситуациях, которые могут не казаться другим смешными.</w:t>
      </w:r>
    </w:p>
    <w:p w14:paraId="2E47886D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Чувствителен к красоте, внимателен к эстетике вещей.</w:t>
      </w:r>
    </w:p>
    <w:p w14:paraId="094976B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конфликтен, не приспособленец, не боится отличиться от других.</w:t>
      </w:r>
    </w:p>
    <w:p w14:paraId="625B4DDF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9.Конструктивно критичен, не принимает авторитарных указаний без критического изучения.</w:t>
      </w:r>
    </w:p>
    <w:p w14:paraId="63C7619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10.Стремится к самовыражению, творческому использованию предметов.</w:t>
      </w:r>
    </w:p>
    <w:p w14:paraId="72F7C82D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работы с одарёнными детьми.</w:t>
      </w:r>
    </w:p>
    <w:p w14:paraId="26C75CE3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одарёнными детьми осуществляется в трёх направлениях:</w:t>
      </w:r>
    </w:p>
    <w:p w14:paraId="494331BA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одарённых детей, детей с признаками одарённости, просто способных детей, в отношении которых есть надежда на качественный скачок в развитии их способностей. Работа с одарёнными детьми на уроках и во внеурочное время.</w:t>
      </w:r>
    </w:p>
    <w:p w14:paraId="31D78E6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Ориентация в обучении на конечный результат, задаваемый не только уровнем сложности текстовых заданий, но и объёмом содержания предмета, продолжительностью опыта творческой деятельности.</w:t>
      </w:r>
    </w:p>
    <w:p w14:paraId="357FCDF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Переориентация с рутинного труда школьников, связанного с запоминанием и простым воспроизведением задания или текста, решением шаблонных задач на учебную деятельность с элементами творчества и выбора, требующей самостоятельности решений.</w:t>
      </w:r>
    </w:p>
    <w:p w14:paraId="030DDC9F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45D5695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родителями:</w:t>
      </w:r>
    </w:p>
    <w:p w14:paraId="27374DE8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семья в системе реализации программы:</w:t>
      </w:r>
    </w:p>
    <w:p w14:paraId="0FB48E35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одаренность как сложное явление;</w:t>
      </w:r>
    </w:p>
    <w:p w14:paraId="1CC04153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личностные и возрастные способности одаренных детей;</w:t>
      </w:r>
    </w:p>
    <w:p w14:paraId="1696DE3A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формирования у ребенка положительной «Я-концепции» для полной реализации потенциальных возможностей;</w:t>
      </w:r>
    </w:p>
    <w:p w14:paraId="34D81F1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оказывать помощь в создании семейного микроклимата, в повышении образовательного уровня семьи;</w:t>
      </w:r>
    </w:p>
    <w:p w14:paraId="622D0B18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ребенка адаптироваться в социально значимой среде (семье, среди сверстников, педагогов).</w:t>
      </w:r>
    </w:p>
    <w:p w14:paraId="750F86D6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аспекты развития одаренных детей в реализации программы:</w:t>
      </w:r>
    </w:p>
    <w:p w14:paraId="6FB4A7E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работы с родителями по вопросу воспитания одаренных детей;</w:t>
      </w:r>
    </w:p>
    <w:p w14:paraId="0099C241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привлечение родителей к подготовке мероприятий различного направления.</w:t>
      </w:r>
    </w:p>
    <w:p w14:paraId="25BDE4CC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00FF2DE5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психологических воздействий, используемые при работе с одаренными детьми (по Ю.Б. </w:t>
      </w:r>
      <w:proofErr w:type="spellStart"/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Гатанову</w:t>
      </w:r>
      <w:proofErr w:type="spellEnd"/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14:paraId="5890699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«Мозговой штурм». Для его реализации необходимо найти проблему, которая имеет множество решений. Необходимо ценить не качество ответов, а их количество, воздерживаться от критики и оценки идей, пока они не перестанут поступать. Необходимо учесть, что в первые минуты «мозгового штурма» может быть наибольшее количество ответов, затем они начинают поступать все реже — хотя именно эти последние ответы чаще всего бывают наиболее оригинальными. Затем поступившие ответы обсуждаются — с точки зрения их реализации.</w:t>
      </w:r>
    </w:p>
    <w:p w14:paraId="3730B62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«Мягкое соревнование» реализуется в соответствии со следующими правилами:</w:t>
      </w:r>
    </w:p>
    <w:p w14:paraId="62C95C3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соревнования следует использовать более часто, чем индивидуальные;</w:t>
      </w:r>
    </w:p>
    <w:p w14:paraId="61E2DC6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соревновательная деятельность не должна быть связана с материальным вознаграждением, оценками в журнале и т.п.</w:t>
      </w:r>
    </w:p>
    <w:p w14:paraId="572F41E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команды должны постоянно перераспределяться так, чтобы все дети имели возможность побывать в числе победителей и не было постоянных неудачников;</w:t>
      </w:r>
    </w:p>
    <w:p w14:paraId="4AFF0704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критерии оценки деятельности команд: количество идей и идеи, отличающиеся от остальных.</w:t>
      </w:r>
    </w:p>
    <w:p w14:paraId="34BCF9B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Сотрудничество и кооперация дают возможность научиться жить в группе. Они учат взаимопониманию, развивают способности к лидерству, позволяют менее одаренным детям пережить успех, сотрудничая с более одаренными. При этом важно, чтобы функции в группе распределялись самими детьми.</w:t>
      </w:r>
    </w:p>
    <w:p w14:paraId="50C4FCC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Суждение педагога, его оценка откладывается до того момента, пока сам ученик не увидит другие возможные идеи или способы решения той проблемы, которую он пытался решить, а также проекты и работы, сделанные другими.</w:t>
      </w:r>
    </w:p>
    <w:p w14:paraId="3023596E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14:paraId="2E79A786" w14:textId="77777777" w:rsidR="0047111B" w:rsidRDefault="0047111B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2915C4" w14:textId="77777777" w:rsidR="0047111B" w:rsidRDefault="0047111B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2AAEB2" w14:textId="0C1C9913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своей работе на уроке можно использовать:</w:t>
      </w:r>
    </w:p>
    <w:p w14:paraId="1B7CC56C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вживания. Позволяет учащимся посредством чувственно - образных и мыслительных представлений «переселиться» в изучаемый объект, почувствовать и познать его изнутри.</w:t>
      </w:r>
    </w:p>
    <w:p w14:paraId="1CAE8326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эвристических вопросов. Ответы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объекта.</w:t>
      </w:r>
    </w:p>
    <w:p w14:paraId="6DEA0425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сравнения. Дает возможность сопоставить версии разных учащихся, а также их версии с культурно – историческими аналогами, сформированными великими учеными, философами и т. д.</w:t>
      </w:r>
    </w:p>
    <w:p w14:paraId="45ADFA40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конструирования понятий. Способствует созданию коллективного творческого продукта - совместно сформулированного определения понятия.</w:t>
      </w:r>
    </w:p>
    <w:p w14:paraId="3E663800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путешествия в будущее. Эффективен в любой общеобразовательной области как способ развития навыков предвидения, прогнозирования.</w:t>
      </w:r>
    </w:p>
    <w:p w14:paraId="727F2E2A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ошибок. Предполагает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процессов. Отыскивание взаимосвязей ошибки с «правильностью» стимулирует эвристическую деятельность учащихся, приводит их к пониманию относительности любых знаний.</w:t>
      </w:r>
    </w:p>
    <w:p w14:paraId="141AFD1E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придумывания. Позволяет создать не известный ранее ученикам продукт в результате о        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пределенных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творческих действий.</w:t>
      </w:r>
    </w:p>
    <w:p w14:paraId="6A6D251D" w14:textId="77777777" w:rsidR="00AA2EED" w:rsidRPr="00AA2EED" w:rsidRDefault="00AA2EED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«если бы…». Помогает детям нарисовать картину или составить описание того, что произойдет, если в мире что-либо изменится. Выполнение подобных заданий не только развивает воображение, но и позволяет лучше понять устройство реального мира.</w:t>
      </w:r>
    </w:p>
    <w:p w14:paraId="7835B2BB" w14:textId="77777777" w:rsidR="00AA2EED" w:rsidRPr="00AA2EED" w:rsidRDefault="00AF5B46" w:rsidP="00AA2EED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A2EED"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Мозговой штурм» (А. Ф. Осборн). Позволяет собрать большое число идей в результате освобождения участников обсуждения от инерции мышления и стереотипов.</w:t>
      </w:r>
    </w:p>
    <w:p w14:paraId="64927EE8" w14:textId="455C0BE4" w:rsidR="00AA2EED" w:rsidRPr="00AA2EED" w:rsidRDefault="00AA2EED" w:rsidP="0047111B">
      <w:pPr>
        <w:shd w:val="clear" w:color="auto" w:fill="FFFFFF"/>
        <w:spacing w:after="0" w:line="240" w:lineRule="auto"/>
        <w:ind w:left="-284" w:firstLine="9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инверсии, или метод обращения. Способствует применению принципиально противоположной альтернативы решения. Например, объект исследуется с внешней стороны, а решение проблемы происходит при рассмотрении его изнутри.</w:t>
      </w:r>
    </w:p>
    <w:p w14:paraId="631B85E9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эффективности</w:t>
      </w: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ED309C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Высокий уровень познавательного интереса к предмету.</w:t>
      </w:r>
    </w:p>
    <w:p w14:paraId="736E98E6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Отсутствие неуспевающих по предмету.</w:t>
      </w:r>
    </w:p>
    <w:p w14:paraId="74ECB3A6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Увеличение количества обучающихся, успешно сдавших экзамен по математике.</w:t>
      </w:r>
    </w:p>
    <w:p w14:paraId="37B4F08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и участие в школьных олимпиадах.</w:t>
      </w:r>
    </w:p>
    <w:p w14:paraId="337B2875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Подготовка и участие в муниципальных, региональных, всероссийских предметных олимпиадах.</w:t>
      </w:r>
    </w:p>
    <w:p w14:paraId="16CBCEB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Подготовка и участие в предметных неделях</w:t>
      </w:r>
    </w:p>
    <w:p w14:paraId="23C5535D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Изучение по учебным пособиям глав для дополнительного чтения.</w:t>
      </w:r>
    </w:p>
    <w:p w14:paraId="641BE25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Решение заданий повышенного уровня.</w:t>
      </w:r>
    </w:p>
    <w:p w14:paraId="2E26BC8D" w14:textId="663FB6D0" w:rsidR="00AA2EED" w:rsidRPr="0047111B" w:rsidRDefault="00AA2EED" w:rsidP="004711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14:paraId="1F1C389A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Гильбух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Ю.З. Внимание: одаренные дети. – М, 1991.</w:t>
      </w:r>
    </w:p>
    <w:p w14:paraId="18B43B72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Беляева Н., Савенков А. И. Одаренные дети в обычной школе // Народное образование. – 1999.– № 9.</w:t>
      </w:r>
    </w:p>
    <w:p w14:paraId="5559538A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Вьюжек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Логические тесты, игра и упражнения. – М.: Изд-во ЭКСМО-Пресс, 2001</w:t>
      </w:r>
    </w:p>
    <w:p w14:paraId="5EE6A7C7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Одаренные дети: Пер с англ./ Общ. ред. Г. В.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Бурменской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М. Слуцкого В.М. – М.: «Прогресс», 1991</w:t>
      </w:r>
    </w:p>
    <w:p w14:paraId="51BF648B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Одаренные дети / Под ред. Г.В.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Бурменской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В.М. Слуцкого. – М., 1991.</w:t>
      </w:r>
    </w:p>
    <w:p w14:paraId="36810DE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6.Психология одаренности детей и подростков / Под ред. Н.C </w:t>
      </w:r>
      <w:proofErr w:type="spellStart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Лейтеса</w:t>
      </w:r>
      <w:proofErr w:type="spellEnd"/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2000.</w:t>
      </w:r>
    </w:p>
    <w:p w14:paraId="0FFE1B00" w14:textId="77777777" w:rsidR="00AA2EED" w:rsidRPr="00AA2EED" w:rsidRDefault="00AA2EED" w:rsidP="00AA2EED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2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Одаренный ребенок / Под ред. О.М. Дьяченко. - М., 1997.</w:t>
      </w:r>
    </w:p>
    <w:p w14:paraId="225E9390" w14:textId="77777777" w:rsidR="009B0010" w:rsidRDefault="009B0010"/>
    <w:sectPr w:rsidR="009B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ED"/>
    <w:rsid w:val="0047111B"/>
    <w:rsid w:val="009B0010"/>
    <w:rsid w:val="00AA2EED"/>
    <w:rsid w:val="00A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5FBD"/>
  <w15:docId w15:val="{46936C34-D0EC-4E83-8958-93A5136C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9FE2-370F-4720-AC73-A1ECBD72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Бутузов Ярослав</cp:lastModifiedBy>
  <cp:revision>3</cp:revision>
  <dcterms:created xsi:type="dcterms:W3CDTF">2023-02-01T16:45:00Z</dcterms:created>
  <dcterms:modified xsi:type="dcterms:W3CDTF">2024-12-11T08:40:00Z</dcterms:modified>
</cp:coreProperties>
</file>